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A0484" w:rsidTr="005A0484">
        <w:tc>
          <w:tcPr>
            <w:tcW w:w="4927" w:type="dxa"/>
          </w:tcPr>
          <w:p w:rsidR="005A0484" w:rsidRPr="005A0484" w:rsidRDefault="005A0484" w:rsidP="005A0484"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048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5A0484" w:rsidRDefault="005A0484" w:rsidP="005A048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4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движения «Солдатские матери Удмуртии»</w:t>
            </w:r>
          </w:p>
          <w:p w:rsidR="005A0484" w:rsidRDefault="005A0484" w:rsidP="005A048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84" w:rsidRPr="005A0484" w:rsidRDefault="005A0484" w:rsidP="005A048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5A0484">
              <w:rPr>
                <w:rFonts w:ascii="Times New Roman" w:hAnsi="Times New Roman" w:cs="Times New Roman"/>
                <w:sz w:val="28"/>
                <w:szCs w:val="28"/>
              </w:rPr>
              <w:t>Моргунова</w:t>
            </w:r>
            <w:proofErr w:type="spellEnd"/>
            <w:r w:rsidRPr="005A0484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  <w:p w:rsidR="005A0484" w:rsidRPr="005A0484" w:rsidRDefault="005A0484" w:rsidP="005A048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4">
              <w:rPr>
                <w:rFonts w:ascii="Times New Roman" w:hAnsi="Times New Roman" w:cs="Times New Roman"/>
                <w:sz w:val="28"/>
                <w:szCs w:val="28"/>
              </w:rPr>
              <w:t>«___» ___________________2015 г.</w:t>
            </w:r>
          </w:p>
        </w:tc>
        <w:tc>
          <w:tcPr>
            <w:tcW w:w="4927" w:type="dxa"/>
          </w:tcPr>
          <w:p w:rsidR="005A0484" w:rsidRPr="005A0484" w:rsidRDefault="005A0484" w:rsidP="005A0484"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048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5A0484" w:rsidRPr="005A0484" w:rsidRDefault="005A0484" w:rsidP="005A0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 молодежной политики</w:t>
            </w:r>
          </w:p>
          <w:p w:rsidR="005A0484" w:rsidRPr="005A0484" w:rsidRDefault="005A0484" w:rsidP="005A0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4">
              <w:rPr>
                <w:rFonts w:ascii="Times New Roman" w:hAnsi="Times New Roman" w:cs="Times New Roman"/>
                <w:sz w:val="28"/>
                <w:szCs w:val="28"/>
              </w:rPr>
              <w:t>Администрации МО «Увинский район»</w:t>
            </w:r>
          </w:p>
          <w:p w:rsidR="005A0484" w:rsidRPr="005A0484" w:rsidRDefault="005A0484" w:rsidP="005A0484">
            <w:pPr>
              <w:pStyle w:val="1"/>
              <w:ind w:firstLine="0"/>
              <w:jc w:val="right"/>
              <w:outlineLvl w:val="0"/>
              <w:rPr>
                <w:bCs/>
                <w:szCs w:val="28"/>
              </w:rPr>
            </w:pPr>
            <w:proofErr w:type="spellStart"/>
            <w:r w:rsidRPr="005A0484">
              <w:rPr>
                <w:szCs w:val="28"/>
              </w:rPr>
              <w:t>_____________Головизнина</w:t>
            </w:r>
            <w:proofErr w:type="spellEnd"/>
            <w:r w:rsidRPr="005A0484">
              <w:rPr>
                <w:szCs w:val="28"/>
              </w:rPr>
              <w:t xml:space="preserve"> М.Н</w:t>
            </w:r>
          </w:p>
          <w:p w:rsidR="005A0484" w:rsidRPr="005A0484" w:rsidRDefault="005A0484" w:rsidP="005A048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4">
              <w:rPr>
                <w:rFonts w:ascii="Times New Roman" w:hAnsi="Times New Roman" w:cs="Times New Roman"/>
                <w:sz w:val="28"/>
                <w:szCs w:val="28"/>
              </w:rPr>
              <w:t>«___» ___________________2015 г.</w:t>
            </w:r>
          </w:p>
        </w:tc>
      </w:tr>
    </w:tbl>
    <w:p w:rsidR="00DA3A53" w:rsidRPr="00CB46C3" w:rsidRDefault="00DA3A53" w:rsidP="00DA3A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3A53" w:rsidRPr="00764935" w:rsidRDefault="00DA3A53" w:rsidP="00DA3A53">
      <w:pPr>
        <w:pStyle w:val="1"/>
        <w:ind w:firstLine="0"/>
        <w:contextualSpacing/>
        <w:rPr>
          <w:b/>
          <w:bCs/>
        </w:rPr>
      </w:pPr>
      <w:r w:rsidRPr="00764935">
        <w:rPr>
          <w:b/>
          <w:bCs/>
        </w:rPr>
        <w:t>Положение</w:t>
      </w:r>
    </w:p>
    <w:p w:rsidR="00DA3A53" w:rsidRPr="00764935" w:rsidRDefault="00DA3A53" w:rsidP="00DA3A5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764935">
        <w:rPr>
          <w:rFonts w:ascii="Times New Roman" w:hAnsi="Times New Roman" w:cs="Times New Roman"/>
          <w:b/>
          <w:bCs/>
          <w:sz w:val="28"/>
        </w:rPr>
        <w:t xml:space="preserve">о районном конкурсе </w:t>
      </w:r>
      <w:r>
        <w:rPr>
          <w:rFonts w:ascii="Times New Roman" w:hAnsi="Times New Roman" w:cs="Times New Roman"/>
          <w:b/>
          <w:bCs/>
          <w:sz w:val="28"/>
        </w:rPr>
        <w:t xml:space="preserve">«Лучшая </w:t>
      </w:r>
      <w:r w:rsidRPr="00764935">
        <w:rPr>
          <w:rFonts w:ascii="Times New Roman" w:hAnsi="Times New Roman" w:cs="Times New Roman"/>
          <w:b/>
          <w:bCs/>
          <w:sz w:val="28"/>
        </w:rPr>
        <w:t>исследовательск</w:t>
      </w:r>
      <w:r>
        <w:rPr>
          <w:rFonts w:ascii="Times New Roman" w:hAnsi="Times New Roman" w:cs="Times New Roman"/>
          <w:b/>
          <w:bCs/>
          <w:sz w:val="28"/>
        </w:rPr>
        <w:t xml:space="preserve">ая </w:t>
      </w:r>
      <w:r w:rsidRPr="00764935">
        <w:rPr>
          <w:rFonts w:ascii="Times New Roman" w:hAnsi="Times New Roman" w:cs="Times New Roman"/>
          <w:b/>
          <w:bCs/>
          <w:sz w:val="28"/>
        </w:rPr>
        <w:t xml:space="preserve"> работ</w:t>
      </w:r>
      <w:r>
        <w:rPr>
          <w:rFonts w:ascii="Times New Roman" w:hAnsi="Times New Roman" w:cs="Times New Roman"/>
          <w:b/>
          <w:bCs/>
          <w:sz w:val="28"/>
        </w:rPr>
        <w:t>а о земляках-участниках локальных войн»</w:t>
      </w:r>
    </w:p>
    <w:p w:rsidR="00DA3A53" w:rsidRPr="00764935" w:rsidRDefault="00DA3A53" w:rsidP="00DA3A5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</w:rPr>
      </w:pPr>
    </w:p>
    <w:p w:rsidR="00DA3A53" w:rsidRDefault="005A0484" w:rsidP="005A0484">
      <w:pPr>
        <w:pStyle w:val="2"/>
        <w:ind w:firstLine="0"/>
        <w:contextualSpacing/>
        <w:rPr>
          <w:b/>
          <w:bCs/>
        </w:rPr>
      </w:pPr>
      <w:r>
        <w:rPr>
          <w:b/>
          <w:bCs/>
        </w:rPr>
        <w:t>1.</w:t>
      </w:r>
      <w:r w:rsidR="00DA3A53" w:rsidRPr="00FF449A">
        <w:rPr>
          <w:b/>
          <w:bCs/>
        </w:rPr>
        <w:t>Общие</w:t>
      </w:r>
      <w:r w:rsidR="00DA3A53">
        <w:rPr>
          <w:b/>
          <w:bCs/>
        </w:rPr>
        <w:t xml:space="preserve"> положения</w:t>
      </w:r>
    </w:p>
    <w:p w:rsidR="00DA3A53" w:rsidRPr="000379D5" w:rsidRDefault="00DA3A53" w:rsidP="00DA3A53">
      <w:pPr>
        <w:spacing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</w:t>
      </w:r>
      <w:r w:rsidRPr="004F6241">
        <w:rPr>
          <w:rFonts w:ascii="Times New Roman" w:hAnsi="Times New Roman" w:cs="Times New Roman"/>
          <w:sz w:val="28"/>
          <w:szCs w:val="28"/>
        </w:rPr>
        <w:t xml:space="preserve"> конкурс «</w:t>
      </w:r>
      <w:r w:rsidRPr="004F6241">
        <w:rPr>
          <w:rFonts w:ascii="Times New Roman" w:hAnsi="Times New Roman" w:cs="Times New Roman"/>
          <w:bCs/>
          <w:sz w:val="28"/>
        </w:rPr>
        <w:t>Лучшая исследовательская  работа о земляках-участниках локальных войн</w:t>
      </w:r>
      <w:r w:rsidRPr="004F6241">
        <w:rPr>
          <w:rFonts w:ascii="Times New Roman" w:hAnsi="Times New Roman" w:cs="Times New Roman"/>
          <w:sz w:val="28"/>
          <w:szCs w:val="28"/>
        </w:rPr>
        <w:t xml:space="preserve">» (далее -  Конкурс) проводится </w:t>
      </w:r>
      <w:r>
        <w:rPr>
          <w:rFonts w:ascii="Times New Roman" w:hAnsi="Times New Roman" w:cs="Times New Roman"/>
          <w:sz w:val="28"/>
          <w:szCs w:val="28"/>
        </w:rPr>
        <w:t>Управлением культуры и молодежной политики Администрации МО «Увинский район и общественное движение «Солдатские матери Удмуртии»</w:t>
      </w:r>
      <w:r w:rsidRPr="000379D5">
        <w:rPr>
          <w:rFonts w:ascii="Times New Roman" w:hAnsi="Times New Roman" w:cs="Times New Roman"/>
          <w:sz w:val="28"/>
          <w:szCs w:val="28"/>
        </w:rPr>
        <w:t xml:space="preserve"> </w:t>
      </w:r>
      <w:r w:rsidRPr="004F6241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сбора материала для издания книги о воинах-земляках, участвовавших в локальных войнах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операциях. </w:t>
      </w:r>
    </w:p>
    <w:p w:rsidR="00DA3A53" w:rsidRPr="002E2A61" w:rsidRDefault="00DA3A53" w:rsidP="00DA3A53">
      <w:pPr>
        <w:widowControl w:val="0"/>
        <w:tabs>
          <w:tab w:val="left" w:pos="12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</w:rPr>
      </w:pPr>
      <w:r>
        <w:rPr>
          <w:rFonts w:ascii="Times New Roman CYR" w:hAnsi="Times New Roman CYR" w:cs="Times New Roman CYR"/>
          <w:b/>
          <w:bCs/>
          <w:sz w:val="28"/>
          <w:szCs w:val="32"/>
        </w:rPr>
        <w:t>2. Цели и задачи конкурса:</w:t>
      </w:r>
    </w:p>
    <w:p w:rsidR="00DA3A53" w:rsidRPr="000379D5" w:rsidRDefault="00DA3A53" w:rsidP="00DA3A53">
      <w:pPr>
        <w:suppressAutoHyphens/>
        <w:spacing w:after="0" w:line="240" w:lineRule="auto"/>
        <w:ind w:left="567" w:firstLine="15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32"/>
        </w:rPr>
        <w:t>а) в</w:t>
      </w:r>
      <w:r w:rsidRPr="000379D5">
        <w:rPr>
          <w:rFonts w:ascii="Times New Roman" w:hAnsi="Times New Roman" w:cs="Times New Roman"/>
          <w:sz w:val="28"/>
          <w:szCs w:val="28"/>
        </w:rPr>
        <w:t>оспитание патриотизма и уважения к героическому прошлому нашей страны, её боевым традициям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A53" w:rsidRDefault="00DA3A53" w:rsidP="00DA3A53">
      <w:pPr>
        <w:suppressAutoHyphens/>
        <w:spacing w:after="0" w:line="240" w:lineRule="auto"/>
        <w:ind w:left="567" w:firstLine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32"/>
        </w:rPr>
        <w:t>б) ф</w:t>
      </w:r>
      <w:r w:rsidRPr="002846CB">
        <w:rPr>
          <w:rFonts w:ascii="Times New Roman" w:hAnsi="Times New Roman" w:cs="Times New Roman"/>
          <w:sz w:val="28"/>
          <w:szCs w:val="28"/>
        </w:rPr>
        <w:t xml:space="preserve">ормирование в общественном сознании понимания исследования как эффективного средства </w:t>
      </w:r>
      <w:r>
        <w:rPr>
          <w:rFonts w:ascii="Times New Roman" w:hAnsi="Times New Roman" w:cs="Times New Roman"/>
          <w:sz w:val="28"/>
          <w:szCs w:val="28"/>
        </w:rPr>
        <w:t>сохранения и популяризации информации о земляках – участниках локальных войн;</w:t>
      </w:r>
    </w:p>
    <w:p w:rsidR="00DA3A53" w:rsidRPr="00BA7F14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32"/>
        </w:rPr>
        <w:t>в) издание художественно-исторического сборника на основе статей</w:t>
      </w:r>
      <w:r w:rsidRPr="002846CB">
        <w:rPr>
          <w:rFonts w:ascii="Times New Roman CYR" w:hAnsi="Times New Roman CYR" w:cs="Times New Roman CYR"/>
          <w:sz w:val="28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32"/>
        </w:rPr>
        <w:t>журналистов-профессионалов и лучших исследовательских работ.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bCs/>
          <w:sz w:val="28"/>
          <w:szCs w:val="32"/>
        </w:rPr>
      </w:pPr>
      <w:r w:rsidRPr="00FF449A">
        <w:rPr>
          <w:rFonts w:ascii="Times New Roman CYR" w:hAnsi="Times New Roman CYR" w:cs="Times New Roman CYR"/>
          <w:b/>
          <w:sz w:val="28"/>
          <w:szCs w:val="32"/>
        </w:rPr>
        <w:t>3.</w:t>
      </w:r>
      <w:r w:rsidRPr="00FF449A">
        <w:rPr>
          <w:rFonts w:ascii="Times New Roman CYR" w:hAnsi="Times New Roman CYR" w:cs="Times New Roman CYR"/>
          <w:b/>
          <w:bCs/>
          <w:sz w:val="28"/>
          <w:szCs w:val="32"/>
        </w:rPr>
        <w:t>Участники</w:t>
      </w:r>
      <w:r>
        <w:rPr>
          <w:rFonts w:ascii="Times New Roman CYR" w:hAnsi="Times New Roman CYR" w:cs="Times New Roman CYR"/>
          <w:b/>
          <w:bCs/>
          <w:sz w:val="28"/>
          <w:szCs w:val="32"/>
        </w:rPr>
        <w:t xml:space="preserve"> конкурса: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32"/>
        </w:rPr>
      </w:pPr>
      <w:r w:rsidRPr="002846CB">
        <w:rPr>
          <w:rFonts w:ascii="Times New Roman CYR" w:hAnsi="Times New Roman CYR" w:cs="Times New Roman CYR"/>
          <w:bCs/>
          <w:sz w:val="28"/>
          <w:szCs w:val="32"/>
        </w:rPr>
        <w:t>Возрастные рамки участников конкурса не ограничены.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 xml:space="preserve"> </w:t>
      </w:r>
    </w:p>
    <w:p w:rsidR="00DA3A53" w:rsidRPr="00FF449A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32"/>
        </w:rPr>
        <w:t>4.</w:t>
      </w:r>
      <w:r w:rsidRPr="00FF449A">
        <w:rPr>
          <w:rFonts w:ascii="Times New Roman CYR" w:hAnsi="Times New Roman CYR" w:cs="Times New Roman CYR"/>
          <w:b/>
          <w:bCs/>
          <w:sz w:val="28"/>
          <w:szCs w:val="32"/>
        </w:rPr>
        <w:t>Порядок и сроки проведения: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Конкурс проводится с 1января  по  29 апреля 2016 г.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 xml:space="preserve">Конкурсные работы направляются в муниципальное учреждение культуры «Увинский районный информационно-методический центр» по адресу: посёлок Ува, ул. Энгельса, 15 (здание кинотеатра «Восток»).  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b/>
          <w:bCs/>
          <w:sz w:val="28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32"/>
        </w:rPr>
        <w:t>5. Условия и требования к конкурсным работам:</w:t>
      </w:r>
    </w:p>
    <w:p w:rsidR="00DA3A53" w:rsidRDefault="00DA3A53" w:rsidP="00DA3A53">
      <w:pPr>
        <w:suppressAutoHyphens/>
        <w:spacing w:after="0" w:line="240" w:lineRule="auto"/>
        <w:ind w:left="567" w:firstLine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32"/>
        </w:rPr>
        <w:t xml:space="preserve">На конкурс принимаются исследовательские работы, посвященные </w:t>
      </w:r>
      <w:r>
        <w:rPr>
          <w:rFonts w:ascii="Times New Roman" w:hAnsi="Times New Roman" w:cs="Times New Roman"/>
          <w:sz w:val="28"/>
          <w:szCs w:val="28"/>
        </w:rPr>
        <w:t>участникам локальных войн (Афганистан, Северный Кавказ, Таджикистан) родившихся и проживающих в Увинском районе.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а) Требования к содержанию работы:</w:t>
      </w:r>
    </w:p>
    <w:p w:rsidR="00DA3A53" w:rsidRDefault="005A0484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 xml:space="preserve">- </w:t>
      </w:r>
      <w:r w:rsidR="00DA3A53">
        <w:rPr>
          <w:rFonts w:ascii="Times New Roman CYR" w:hAnsi="Times New Roman CYR" w:cs="Times New Roman CYR"/>
          <w:sz w:val="28"/>
          <w:szCs w:val="32"/>
        </w:rPr>
        <w:t>исследовательская работа;</w:t>
      </w:r>
    </w:p>
    <w:p w:rsidR="00DA3A53" w:rsidRPr="00EB2FF9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lastRenderedPageBreak/>
        <w:t>- в приложении  может быть включена запись рассказа самого участника, а так же его родственников (с указанием ФИО респондента);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- ксерокопии материалов (газетные статьи,  фотографии, документы о награждении и т.д.).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б) Оформление: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 xml:space="preserve">компьютерный текст, набранный 14 шрифтом </w:t>
      </w:r>
      <w:r>
        <w:rPr>
          <w:rFonts w:ascii="Times New Roman CYR" w:hAnsi="Times New Roman CYR" w:cs="Times New Roman CYR"/>
          <w:sz w:val="28"/>
          <w:szCs w:val="32"/>
          <w:lang w:val="en-US"/>
        </w:rPr>
        <w:t>Times</w:t>
      </w:r>
      <w:r w:rsidRPr="00A1632A">
        <w:rPr>
          <w:rFonts w:ascii="Times New Roman CYR" w:hAnsi="Times New Roman CYR" w:cs="Times New Roman CYR"/>
          <w:sz w:val="28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32"/>
          <w:lang w:val="en-US"/>
        </w:rPr>
        <w:t>New</w:t>
      </w:r>
      <w:r w:rsidRPr="00A1632A">
        <w:rPr>
          <w:rFonts w:ascii="Times New Roman CYR" w:hAnsi="Times New Roman CYR" w:cs="Times New Roman CYR"/>
          <w:sz w:val="28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32"/>
          <w:lang w:val="en-US"/>
        </w:rPr>
        <w:t>Roman</w:t>
      </w:r>
      <w:r w:rsidRPr="00A1632A">
        <w:rPr>
          <w:rFonts w:ascii="Times New Roman CYR" w:hAnsi="Times New Roman CYR" w:cs="Times New Roman CYR"/>
          <w:sz w:val="28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32"/>
        </w:rPr>
        <w:t>с интервалом между строк 1,5;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32"/>
        </w:rPr>
        <w:t>на титульном листе указываются: полное имя, отчество и фамилия автора, тема работы, фамилия, имя, отчество научного руководителя (если есть), название учебного заведения (если учащийся);</w:t>
      </w:r>
      <w:r w:rsidRPr="00A16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A53" w:rsidRPr="00A1632A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1632A">
        <w:rPr>
          <w:rFonts w:ascii="Times New Roman" w:hAnsi="Times New Roman" w:cs="Times New Roman"/>
          <w:sz w:val="28"/>
          <w:szCs w:val="28"/>
        </w:rPr>
        <w:t>объем рабо</w:t>
      </w:r>
      <w:r>
        <w:rPr>
          <w:rFonts w:ascii="Times New Roman" w:hAnsi="Times New Roman" w:cs="Times New Roman"/>
          <w:sz w:val="28"/>
          <w:szCs w:val="28"/>
        </w:rPr>
        <w:t>ты  должен содержать не более 10 страниц печатного текста,</w:t>
      </w:r>
      <w:r w:rsidRPr="00A1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632A">
        <w:rPr>
          <w:rFonts w:ascii="Times New Roman" w:hAnsi="Times New Roman" w:cs="Times New Roman"/>
          <w:sz w:val="28"/>
          <w:szCs w:val="28"/>
        </w:rPr>
        <w:t xml:space="preserve">бъем приложений, иллюстративного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32A">
        <w:rPr>
          <w:rFonts w:ascii="Times New Roman" w:hAnsi="Times New Roman" w:cs="Times New Roman"/>
          <w:sz w:val="28"/>
          <w:szCs w:val="28"/>
        </w:rPr>
        <w:t>не более 10 страниц.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в) Критерии оценки: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- логичность и грамотность изложения;</w:t>
      </w:r>
    </w:p>
    <w:p w:rsidR="00DA3A53" w:rsidRPr="009F46E5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- самостоятельный, исследовательский и творческий характер;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- полнота информации (наличие записанного опроса свидетелей, родственников, наличие ссылок на материал, наличие фотографий, документов</w:t>
      </w:r>
      <w:r w:rsidRPr="009F46E5">
        <w:rPr>
          <w:rFonts w:ascii="Times New Roman CYR" w:hAnsi="Times New Roman CYR" w:cs="Times New Roman CYR"/>
          <w:sz w:val="28"/>
          <w:szCs w:val="32"/>
        </w:rPr>
        <w:t>)</w:t>
      </w:r>
      <w:r>
        <w:rPr>
          <w:rFonts w:ascii="Times New Roman CYR" w:hAnsi="Times New Roman CYR" w:cs="Times New Roman CYR"/>
          <w:sz w:val="28"/>
          <w:szCs w:val="32"/>
        </w:rPr>
        <w:t>;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- наличие приложений.</w:t>
      </w:r>
    </w:p>
    <w:p w:rsidR="005A0484" w:rsidRDefault="005A0484" w:rsidP="00DA3A53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 CYR" w:hAnsi="Times New Roman CYR" w:cs="Times New Roman CYR"/>
          <w:b/>
          <w:sz w:val="28"/>
          <w:szCs w:val="32"/>
        </w:rPr>
      </w:pP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г</w:t>
      </w:r>
      <w:r w:rsidRPr="00A1632A">
        <w:rPr>
          <w:rFonts w:ascii="Times New Roman CYR" w:hAnsi="Times New Roman CYR" w:cs="Times New Roman CYR"/>
          <w:sz w:val="28"/>
          <w:szCs w:val="32"/>
        </w:rPr>
        <w:t>)</w:t>
      </w:r>
      <w:r>
        <w:rPr>
          <w:rFonts w:ascii="Times New Roman CYR" w:hAnsi="Times New Roman CYR" w:cs="Times New Roman CYR"/>
          <w:sz w:val="28"/>
          <w:szCs w:val="32"/>
        </w:rPr>
        <w:t xml:space="preserve"> работу необходимо предоставить в печатном и электронном виде  (документы и фотографии в приложении должны быть отсканированы).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</w:p>
    <w:p w:rsidR="005A0484" w:rsidRDefault="005A0484" w:rsidP="00DA3A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bCs/>
          <w:sz w:val="28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32"/>
        </w:rPr>
        <w:t>6. Подведение итогов и награждение: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Конкурсная комиссия подводит итоги конкурса и определяет победителей в 3-х возрастных группах: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- от 9 до 12 лет;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- от 13 до 17 лет;</w:t>
      </w:r>
    </w:p>
    <w:p w:rsidR="00DA3A53" w:rsidRPr="00AC2531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- от 18 и старше.</w:t>
      </w:r>
    </w:p>
    <w:p w:rsidR="00DA3A53" w:rsidRDefault="00DA3A53" w:rsidP="00DA3A5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sz w:val="28"/>
          <w:szCs w:val="32"/>
        </w:rPr>
        <w:t>При подведении итогов  комиссия принимает во внимание содержание и полноту раскрытия темы исследовательской работы, соответствие требованиям, содержащимся в пункте 5 .</w:t>
      </w:r>
    </w:p>
    <w:p w:rsidR="00DA3A53" w:rsidRDefault="00DA3A53" w:rsidP="00DA3A53">
      <w:pPr>
        <w:pStyle w:val="3"/>
        <w:ind w:left="567" w:firstLine="567"/>
        <w:contextualSpacing/>
      </w:pPr>
      <w:r>
        <w:t>Победители конкурса награждаются дипломами и ценными призами.</w:t>
      </w:r>
    </w:p>
    <w:p w:rsidR="00DA3A53" w:rsidRDefault="00DA3A53" w:rsidP="00DA3A53">
      <w:pPr>
        <w:pStyle w:val="a3"/>
        <w:ind w:left="567" w:firstLine="567"/>
        <w:contextualSpacing/>
      </w:pPr>
      <w:r>
        <w:t>Победителям конкурса дипломы и ценные призы вручаются в торжественной обстановке. Материалы исследовательских работ будут опубликованы в художественно-историческом сборнике.</w:t>
      </w:r>
    </w:p>
    <w:p w:rsidR="00DA3A53" w:rsidRPr="001E7071" w:rsidRDefault="00DA3A53" w:rsidP="00DA3A53">
      <w:pPr>
        <w:pStyle w:val="a3"/>
        <w:ind w:left="567" w:firstLine="567"/>
        <w:contextualSpacing/>
      </w:pPr>
    </w:p>
    <w:p w:rsidR="00DA3A53" w:rsidRPr="004537C8" w:rsidRDefault="00DA3A53" w:rsidP="00DA3A53">
      <w:pPr>
        <w:pStyle w:val="3"/>
        <w:ind w:left="0"/>
        <w:contextualSpacing/>
        <w:jc w:val="center"/>
      </w:pPr>
      <w:r w:rsidRPr="005D21DD">
        <w:rPr>
          <w:b/>
        </w:rPr>
        <w:t>Справки по телефону:</w:t>
      </w:r>
      <w:r>
        <w:rPr>
          <w:b/>
        </w:rPr>
        <w:t xml:space="preserve"> 5-15-72 </w:t>
      </w:r>
      <w:r w:rsidRPr="004537C8">
        <w:t>Сидорова Римма Анатольевна</w:t>
      </w:r>
    </w:p>
    <w:p w:rsidR="00DA3A53" w:rsidRPr="004537C8" w:rsidRDefault="00DA3A53" w:rsidP="005A0484">
      <w:pPr>
        <w:pStyle w:val="3"/>
        <w:ind w:left="3540"/>
        <w:contextualSpacing/>
        <w:jc w:val="left"/>
      </w:pPr>
      <w:r w:rsidRPr="009E4D17">
        <w:rPr>
          <w:b/>
        </w:rPr>
        <w:t>89199096904</w:t>
      </w:r>
      <w:r>
        <w:t xml:space="preserve">  </w:t>
      </w:r>
      <w:r w:rsidRPr="004537C8">
        <w:t>Мо</w:t>
      </w:r>
      <w:r w:rsidR="005A0484">
        <w:t>ргунова Надежда Николаевна</w:t>
      </w:r>
    </w:p>
    <w:sectPr w:rsidR="00DA3A53" w:rsidRPr="004537C8" w:rsidSect="00A63AD0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7F1B"/>
    <w:multiLevelType w:val="hybridMultilevel"/>
    <w:tmpl w:val="400C7034"/>
    <w:lvl w:ilvl="0" w:tplc="8F4030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A53"/>
    <w:rsid w:val="005A0484"/>
    <w:rsid w:val="00C04407"/>
    <w:rsid w:val="00C37CBF"/>
    <w:rsid w:val="00DA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BF"/>
  </w:style>
  <w:style w:type="paragraph" w:styleId="1">
    <w:name w:val="heading 1"/>
    <w:basedOn w:val="a"/>
    <w:next w:val="a"/>
    <w:link w:val="10"/>
    <w:qFormat/>
    <w:rsid w:val="00DA3A53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A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nhideWhenUsed/>
    <w:rsid w:val="00DA3A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8"/>
      <w:szCs w:val="32"/>
    </w:rPr>
  </w:style>
  <w:style w:type="character" w:customStyle="1" w:styleId="a4">
    <w:name w:val="Основной текст Знак"/>
    <w:basedOn w:val="a0"/>
    <w:link w:val="a3"/>
    <w:rsid w:val="00DA3A53"/>
    <w:rPr>
      <w:rFonts w:ascii="Times New Roman CYR" w:eastAsia="Times New Roman" w:hAnsi="Times New Roman CYR" w:cs="Times New Roman CYR"/>
      <w:sz w:val="28"/>
      <w:szCs w:val="32"/>
    </w:rPr>
  </w:style>
  <w:style w:type="paragraph" w:styleId="2">
    <w:name w:val="Body Text Indent 2"/>
    <w:basedOn w:val="a"/>
    <w:link w:val="20"/>
    <w:semiHidden/>
    <w:unhideWhenUsed/>
    <w:rsid w:val="00DA3A5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A3A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DA3A53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 CYR" w:eastAsia="Times New Roman" w:hAnsi="Times New Roman CYR" w:cs="Times New Roman CYR"/>
      <w:sz w:val="28"/>
      <w:szCs w:val="32"/>
    </w:rPr>
  </w:style>
  <w:style w:type="character" w:customStyle="1" w:styleId="30">
    <w:name w:val="Основной текст с отступом 3 Знак"/>
    <w:basedOn w:val="a0"/>
    <w:link w:val="3"/>
    <w:semiHidden/>
    <w:rsid w:val="00DA3A53"/>
    <w:rPr>
      <w:rFonts w:ascii="Times New Roman CYR" w:eastAsia="Times New Roman" w:hAnsi="Times New Roman CYR" w:cs="Times New Roman CYR"/>
      <w:sz w:val="28"/>
      <w:szCs w:val="32"/>
    </w:rPr>
  </w:style>
  <w:style w:type="table" w:styleId="a5">
    <w:name w:val="Table Grid"/>
    <w:basedOn w:val="a1"/>
    <w:uiPriority w:val="59"/>
    <w:rsid w:val="005A0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3051</Characters>
  <Application>Microsoft Office Word</Application>
  <DocSecurity>0</DocSecurity>
  <Lines>25</Lines>
  <Paragraphs>7</Paragraphs>
  <ScaleCrop>false</ScaleCrop>
  <Company>Grizli777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РИМЦ2</dc:creator>
  <cp:keywords/>
  <dc:description/>
  <cp:lastModifiedBy>РИМЦ1</cp:lastModifiedBy>
  <cp:revision>5</cp:revision>
  <dcterms:created xsi:type="dcterms:W3CDTF">2016-01-18T08:55:00Z</dcterms:created>
  <dcterms:modified xsi:type="dcterms:W3CDTF">2016-01-28T05:22:00Z</dcterms:modified>
</cp:coreProperties>
</file>